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 الإدارة الإلكترونية في المؤسسة الإقتصادية   دراسة حالة الصندوق الوطني للضمان الإجتماعي - فرع ميلة -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أمال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