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الذاتي في تحقيق الأهداف اللإستراتجية للمنظمة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لوديني مفيدة/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