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الاتصال واثرها على فعالية الاتصال في المنظم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مودي (مشرفا)/ مخبي اسح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