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إنضمام إلى المنظمة العالمية للتجارة على سوق العمل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وري صفاء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