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الإنضمام إلى المنظمة العالمية للتجارة على سوق العمل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وري صفاء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