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d'un outil de délibération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benmekhlouf amal/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