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quequles propriétés des fonctios gamma et  béta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benaouissa soumia/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