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Criblage de plantes à la recherche de substances molluscicide et antidermatophyte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samai 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oum el bouaghi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