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مابعد الحداثة في الرواية العربية الجديدة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مصطفى عطية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القصص العربية/ الروايات/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