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شعرية القصيدة العربية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