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de la révolution algérienne (1954- 1962)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Achour cheurfi/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Casbah Editions/ </w:t>
            </w:r>
          </w:p>
        </w:tc>
      </w:tr>
      <w:tr>
        <w:trPr>
          <w:trHeight w:val="567"/>
        </w:trPr>
        <w:tc>
          <w:tcPr>
            <w:tcW w:type="dxa" w:w="3000"/>
          </w:tcPr>
          <w:p>
            <w:r>
              <w:t>عدد الصفحات</w:t>
            </w:r>
          </w:p>
        </w:tc>
        <w:tc>
          <w:tcPr>
            <w:tcW w:type="dxa" w:w="7000"/>
          </w:tcPr>
          <w:p>
            <w:r>
              <w:t>495p.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0300133</w:t>
            </w:r>
          </w:p>
        </w:tc>
      </w:tr>
    </w:tbl>
    <w:p>
      <w:pPr>
        <w:pStyle w:val="Heading3"/>
      </w:pPr>
      <w:r>
        <w:t>ملخص</w:t>
      </w:r>
    </w:p>
    <w:p>
      <w:r>
        <w:t>Le présent dictionnaire alphabétique traite du thème central de la Révolution algérienne (1954-1962). L'auteur ne cherche pas à jeter un éclairage original sur cette période sensible à partir de nouveaux objets ou de traiter intégralement de toutes les questions qui se sont posées et qui se posent encore mais d'extraire du "désordre ambiant" les repères fondamentaux et de les livrer au lectorat le plus large. Il est question des principaux acteurs, des figures emblématiques de cette guerre libératrice, des institutions, des "grandes batailles" que l'ALN a menées, des grands mouvements de répression, de l'effort effectué aux niveaux militaire, politique, diplomatique, culturel ainsi que des élans de solidarité et de sympathie qui se sont exprimés à travers le monde. Facile à consulter, consistant et objectif, il se présente comme un outil de culture générale et un compagnon permanent pour ceux qui désirent disposer d'une documentation fiable concernant cet événement majeur du XXè siècle.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