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عرو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اسين عايش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8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بحور الشعر العربي/ القوا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