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تطبيقات الصرفية والإملاء والترق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سمي علي عا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37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إ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