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علم 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حسن سليمان قطناني/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قواعد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