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حركة الشعر العربي في المهجر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شعبان عبد الحكيم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