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الأدب في عصر صدر الأسلام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علي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عصر صدر الإسلام/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