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النقد العربي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طالب محمد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