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Frédéric dardel/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ellipses/ </w:t>
            </w:r>
          </w:p>
        </w:tc>
      </w:tr>
      <w:tr>
        <w:trPr>
          <w:trHeight w:val="567"/>
        </w:trPr>
        <w:tc>
          <w:tcPr>
            <w:tcW w:type="dxa" w:w="3000"/>
          </w:tcPr>
          <w:p>
            <w:r>
              <w:t>عدد الصفحات</w:t>
            </w:r>
          </w:p>
        </w:tc>
        <w:tc>
          <w:tcPr>
            <w:tcW w:type="dxa" w:w="7000"/>
          </w:tcPr>
          <w:p>
            <w:r>
              <w:t>246p.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9782730209274</w:t>
            </w:r>
          </w:p>
        </w:tc>
      </w:tr>
      <w:tr>
        <w:trPr>
          <w:trHeight w:val="567"/>
        </w:trPr>
        <w:tc>
          <w:tcPr>
            <w:tcW w:type="dxa" w:w="3000"/>
          </w:tcPr>
          <w:p>
            <w:r>
              <w:t>الموضوع</w:t>
            </w:r>
          </w:p>
        </w:tc>
        <w:tc>
          <w:tcPr>
            <w:tcW w:type="dxa" w:w="7000"/>
          </w:tcPr>
          <w:p>
            <w:r>
              <w:t xml:space="preserve">la bioinformatique/ génomique/ séquençage/ </w:t>
            </w:r>
          </w:p>
        </w:tc>
      </w:tr>
    </w:tbl>
    <w:p>
      <w:pPr>
        <w:pStyle w:val="Heading3"/>
      </w:pPr>
      <w:r>
        <w:t>ملخص</w:t>
      </w:r>
    </w:p>
    <w:p>
      <w:r>
        <w:t>Ce livre est conçu comme un document d'ouverture à la bioinformatique, une nouvelle science en pleine évolution qui attire un effort rapidement croissant de recherche et de biotechnologie. Avec le récent changement d'échelle de la biologie moléculaire, recouvert par les termes de génomique et post-génomique, l'informatique est désormais un outil incontournable de la découverte en biologie et en médecine.</w:t>
        <w:br/>
        <w:br/>
        <w:br/>
        <w:br/>
        <w:t>Réciproquement, la biologie est récemment devenue une source d'inspiration pour les travaux de certains mathématiciens et informaticiens. Dans ce livre, on trouve aussi bien des éléments de base concernant l'étude du génome, que des aspects d'analyse post-génomique qui n'ont pas d'équivalent dans d'autres ouvrages, même anglophones.</w:t>
        <w:br/>
        <w:br/>
        <w:t>Sont également traitées les méthodes de la génomique et de la postgénomique, l'analyse statistique et la comparaison de séquences et de génomes, la recherche de motifs dans les séquences et la prédiction des structures macromoléculaires. Cet ouvrage développe aussi bien les bases des problèmes biologiques rencontrés que les concepts informatiques mis en oeuvre pour les résoudre. Son objectif est de donner les clés nécessaires aussi bien aux biologistes qu'aux informaticiens pour aborder ce nouveau domaine à l'interface de leur deux disciplines.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05/08/2026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