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نقدية أسطورية لقصيدة "يا امراة من ورق التوت"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بوحناش/ سارة بوشارب/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الأدب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