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الحضور القراني في المعجم الشعري لدى شعراء الجزائر محمد العيد أل خليفة من 1917 - 1945 أنمزذجا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خليفة/ هناء بشنون/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الصورة الشعرية/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