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الفاعل النحوي في قصيدة " المواكب " لجبران خليل جبران دراسة في ضوء النظرية التوزيعية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شحلاط/ مليكة بوشارب/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الإعراب/ الفاعل/ نظريات اللسانية التوزيعية/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