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الدلالية للجملة في ديوان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والدو نادية/ سويسي أسيا/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البنية الصوتية/ البنية النحوية/ البنية الصرفية/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