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الطبيعة في شعر أبي ماضي ديوان الجداول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دنيا كيروم/ حنان مشيتوة/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الطبيعة/ الشعر الرومانسي المهجري/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