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الأنا في شعر المتنبي دراسة نفسية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نجاة بوليان/ فاطمة زعرة/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دلالة العنوان/ دلالة المصطلح/ جمالية أنوات المتنبي/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