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العنف في رواية الأزمة الجزائرية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بوهالي/ باروق هشام( مشرفا)/ سعدية بوسبيسي/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العنف الواقعي/ العنف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