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النرجسية في شعر عمربن أبي ربيعة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وفاء بعزيز/ رقية بيراز/ بن الذيب منير(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80042211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الشعر/ بواعث النرجسية/ تجليات النرجسية/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