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قتصاد الرقمي على أداء البنوك التجارية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عر يونس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قتصاد الرق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