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السياحة وأفاقها في ولاية ميلة دراسة حالة 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بوفليغة سهيلة/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السياحة/ ميلة/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