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الاصلاحات الجبائية على المؤسسات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عوفي/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إصلاحات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