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Belhaine Meryem/ ZEKIOUK Mounira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avec UML/ Diagramme d’activité/ diagrammes d’UML/ Diagramme d’interaction/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