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de la scolarité automatisée au sein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Kassah laouar seifeddine/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 avec UML/ Concepts UML/ L’UP simplifier/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