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ts harmoniques ,sous- harm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nedjar douni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complexe/ Fonction harmo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