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systèm d'information pour la gestion des ressources humaines automatisation de la gestion du temps et médecine de travail au sein de la CNR de la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Taloub Amina/ Dib Abderrahim(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ORACLE/ uml/ java/ Orienté Objet/ JDBC/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