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قاصة الإلكترونية لتحسين عمليات التسوية لوسائل الدفع في البنوك الجزائرية دراسة حالة  بنك الجزائر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بوري أمير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ئتمان/ العمليات المصرفية/ الا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