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محافظ الحسابات للحد من الفساد المالي والإداري في البنوك الجزائرية   دراسة حالة القرض الشعبي الجزائري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برباش نادية/ محبوب فاطمة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التدقيق/ القرض الشعبي الجزائري/ الفساد المالي و الإداري/ محافظ الحسابات/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