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ون ودلالته في شعر الأغربة الجاهل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زي سامي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ون/ البعد الاجتماعي/ البعد النفسي/ البعد الأسطو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