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ابن جابر الأندلسي في المديح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يمينة بن صالح/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الصورة الشعرية/ المديح النبوي/ اللغة و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