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الرثاء والإغاثة في اللغة العربية دراسة في ضوء النحو العالمي (الخنساء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وافية بحان/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الرثاء/ النظرية التوليدية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