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الفاعل بين المدرسة الكوفية والنحو الوظيفي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بوراس عائشة/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النحو/ النحو الوظيفي/ الفاعل/ المدارس النحوية/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