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ولادة بنت المستكفي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العقون سهام/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الأسلوب/ الاتجاهات الأسلوبية/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