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فن الرسالة عند أبي القاسم الق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عر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رس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