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فن الرسالة عند أبي القاسم الق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فعرو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الرس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