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الثقافة الإسلامية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وزارة الشؤون الدينية والأوقاف/ د. أبو عبد الله غلام الله/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وزارة الشؤون الدينية/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غلاف ملون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21700869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المعرفة/ التحرير/ وهران/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