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علوم وتكنولوجيا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دورية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جامعة منتوري قسنطينة/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جامعة منتوري قسنطينة/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105ص.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الإيضاحات</w:t>
            </w:r>
          </w:p>
        </w:tc>
        <w:tc>
          <w:tcPr>
            <w:tcW w:type="dxa" w:w="7000"/>
          </w:tcPr>
          <w:p>
            <w:r>
              <w:t>رسومات- جداول - منحنيات بيانية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11115041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31/07/2026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