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جمهورية ألمانيا الفيدرالية والثورة الجزائرية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بول كاهن/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ألمانيا الفدرالية/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