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في المناطق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قاسم خصاونة/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المناطق الحرة/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