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الدولي ونظريات التجارة الخارجية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شقيري نوري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9789957068691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 الدولية/ العملات الاجنبية/ نظريات/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