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Michel Lejeune/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431p.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échantillonnage, estimation (mathématiques), statistique (mathématiques), théorie des probabilités</w:t>
            </w:r>
          </w:p>
        </w:tc>
      </w:tr>
      <w:tr>
        <w:trPr>
          <w:trHeight w:val="567"/>
        </w:trPr>
        <w:tc>
          <w:tcPr>
            <w:tcW w:type="dxa" w:w="3000"/>
          </w:tcPr>
          <w:p>
            <w:r>
              <w:t>الرقم المعياري</w:t>
            </w:r>
          </w:p>
        </w:tc>
        <w:tc>
          <w:tcPr>
            <w:tcW w:type="dxa" w:w="7000"/>
          </w:tcPr>
          <w:p>
            <w:r>
              <w:t>9782817801568</w:t>
            </w:r>
          </w:p>
        </w:tc>
      </w:tr>
      <w:tr>
        <w:trPr>
          <w:trHeight w:val="567"/>
        </w:trPr>
        <w:tc>
          <w:tcPr>
            <w:tcW w:type="dxa" w:w="3000"/>
          </w:tcPr>
          <w:p>
            <w:r>
              <w:t>الموضوع</w:t>
            </w:r>
          </w:p>
        </w:tc>
        <w:tc>
          <w:tcPr>
            <w:tcW w:type="dxa" w:w="7000"/>
          </w:tcPr>
          <w:p>
            <w:r>
              <w:t xml:space="preserve">statistique/ échantillonnage/ estimation (mathématiques)/ théorie des probabilités/ </w:t>
            </w:r>
          </w:p>
        </w:tc>
      </w:tr>
    </w:tbl>
    <w:p>
      <w:pPr>
        <w:pStyle w:val="Heading3"/>
      </w:pPr>
      <w:r>
        <w:t>ملخص</w:t>
      </w:r>
    </w:p>
    <w:p>
      <w:r>
        <w:t>A pour objectif de rendre accessibles les fondements théoriques de la statistique à un public de niveau mathématique moyen : étudiants de 1er cycle scientifique, élèves ingénieurs et chercheurs (en biologie, économie, psychologie...). Présente la théorie des probabilités ainsi que les notions de tests et d'estimation. Contient de nombreux exercices avec leur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