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شيط المبيع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رويج/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