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للموارد المائية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محمد بلغالي/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الاستراتيجيات/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