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الترجمة وإعادة الكتابة والتحكم في السمعة الأدبية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فلاح رحيم/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9789959294586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الترجمة/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