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مقالات في النقد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عويد الساير/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